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ED0F8" w14:textId="3B00C4EC" w:rsidR="0035155E" w:rsidRDefault="00874464" w:rsidP="00874464">
      <w:pPr>
        <w:rPr>
          <w:rFonts w:ascii="Times New Roman" w:hAnsi="Times New Roman" w:cs="Times New Roman"/>
          <w:b/>
          <w:bCs/>
          <w:sz w:val="32"/>
          <w:szCs w:val="32"/>
        </w:rPr>
      </w:pPr>
      <w:bookmarkStart w:id="0" w:name="_GoBack"/>
      <w:bookmarkEnd w:id="0"/>
      <w:r w:rsidRPr="00874464">
        <w:rPr>
          <w:rFonts w:ascii="Times New Roman" w:hAnsi="Times New Roman" w:cs="Times New Roman"/>
          <w:b/>
          <w:bCs/>
          <w:sz w:val="32"/>
          <w:szCs w:val="32"/>
        </w:rPr>
        <w:t>Kriterier for udnævnelse af æresmedlem i Sydfalster Agility Klub</w:t>
      </w:r>
    </w:p>
    <w:p w14:paraId="32178C95" w14:textId="50808E56" w:rsidR="00874464" w:rsidRDefault="00874464" w:rsidP="00874464">
      <w:pPr>
        <w:rPr>
          <w:rFonts w:ascii="Times New Roman" w:hAnsi="Times New Roman" w:cs="Times New Roman"/>
          <w:b/>
          <w:bCs/>
          <w:sz w:val="24"/>
          <w:szCs w:val="24"/>
        </w:rPr>
      </w:pPr>
    </w:p>
    <w:p w14:paraId="6EE14BA9" w14:textId="405D161A" w:rsidR="00874464" w:rsidRDefault="00874464" w:rsidP="00874464">
      <w:pPr>
        <w:rPr>
          <w:rFonts w:ascii="Times New Roman" w:hAnsi="Times New Roman" w:cs="Times New Roman"/>
          <w:sz w:val="24"/>
          <w:szCs w:val="24"/>
        </w:rPr>
      </w:pPr>
      <w:r>
        <w:rPr>
          <w:rFonts w:ascii="Times New Roman" w:hAnsi="Times New Roman" w:cs="Times New Roman"/>
          <w:sz w:val="24"/>
          <w:szCs w:val="24"/>
        </w:rPr>
        <w:t>En person kan udnævnes som æresmedlem, der gennem sit virke og engagement over en længere årrække har gjort en særlig eller ekstraordinær indsats til gavn for Sydfalster Agility Klub og dens medlemmer.</w:t>
      </w:r>
    </w:p>
    <w:p w14:paraId="4E25AA2D" w14:textId="34799E86" w:rsidR="00874464" w:rsidRDefault="00874464" w:rsidP="00874464">
      <w:pPr>
        <w:rPr>
          <w:rFonts w:ascii="Times New Roman" w:hAnsi="Times New Roman" w:cs="Times New Roman"/>
          <w:sz w:val="24"/>
          <w:szCs w:val="24"/>
        </w:rPr>
      </w:pPr>
      <w:r>
        <w:rPr>
          <w:rFonts w:ascii="Times New Roman" w:hAnsi="Times New Roman" w:cs="Times New Roman"/>
          <w:sz w:val="24"/>
          <w:szCs w:val="24"/>
        </w:rPr>
        <w:t>Det kan f.eks. være på baggrund af:</w:t>
      </w:r>
    </w:p>
    <w:p w14:paraId="38C3495B" w14:textId="2A206FE7" w:rsidR="00874464" w:rsidRDefault="00874464" w:rsidP="0087446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At man har udvist en længerevarende interesse for klubbens liv.</w:t>
      </w:r>
    </w:p>
    <w:p w14:paraId="3971B075" w14:textId="42D168F2" w:rsidR="00874464" w:rsidRDefault="00874464" w:rsidP="0087446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At man har været/er en markant personlighed i Sydfalster Agility Klub</w:t>
      </w:r>
    </w:p>
    <w:p w14:paraId="76B3D7E3" w14:textId="4D1EE537" w:rsidR="00874464" w:rsidRDefault="00874464" w:rsidP="0087446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At man på værdig vis har repræsenteret klubben.</w:t>
      </w:r>
    </w:p>
    <w:p w14:paraId="354C50FD" w14:textId="5B1C7137" w:rsidR="00874464" w:rsidRDefault="00874464" w:rsidP="0087446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At man har virket på lederplan (eller været medlem) i en usædvanlig lang periode.</w:t>
      </w:r>
    </w:p>
    <w:p w14:paraId="6D3020B2" w14:textId="78C13D0C" w:rsidR="00874464" w:rsidRDefault="00874464" w:rsidP="0087446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At man ved sin indsats har sat spor i klubbens historie.</w:t>
      </w:r>
    </w:p>
    <w:p w14:paraId="284FE887" w14:textId="35EB3D82" w:rsidR="00874464" w:rsidRDefault="00874464" w:rsidP="00874464">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At man har udført et enestående frivilligt arbejde i klubben.</w:t>
      </w:r>
    </w:p>
    <w:p w14:paraId="1CA36F3B" w14:textId="27008953" w:rsidR="00874464" w:rsidRDefault="00874464" w:rsidP="00874464">
      <w:pPr>
        <w:rPr>
          <w:rFonts w:ascii="Times New Roman" w:hAnsi="Times New Roman" w:cs="Times New Roman"/>
          <w:sz w:val="24"/>
          <w:szCs w:val="24"/>
        </w:rPr>
      </w:pPr>
    </w:p>
    <w:p w14:paraId="5AA10519" w14:textId="430B4714" w:rsidR="00874464" w:rsidRDefault="00874464" w:rsidP="00874464">
      <w:pPr>
        <w:rPr>
          <w:rFonts w:ascii="Times New Roman" w:hAnsi="Times New Roman" w:cs="Times New Roman"/>
          <w:sz w:val="24"/>
          <w:szCs w:val="24"/>
        </w:rPr>
      </w:pPr>
      <w:r>
        <w:rPr>
          <w:rFonts w:ascii="Times New Roman" w:hAnsi="Times New Roman" w:cs="Times New Roman"/>
          <w:sz w:val="24"/>
          <w:szCs w:val="24"/>
        </w:rPr>
        <w:t xml:space="preserve">Der kan udover disse kriterier udnævnes personer som igennem Sydfalster Agility Klub har ydet klubben en særlig velvillighed eller begunstigelse. </w:t>
      </w:r>
    </w:p>
    <w:p w14:paraId="152DCEFA" w14:textId="77777777" w:rsidR="00874464" w:rsidRDefault="00874464" w:rsidP="00874464">
      <w:pPr>
        <w:rPr>
          <w:rFonts w:ascii="Times New Roman" w:hAnsi="Times New Roman" w:cs="Times New Roman"/>
          <w:sz w:val="24"/>
          <w:szCs w:val="24"/>
        </w:rPr>
      </w:pPr>
      <w:r>
        <w:rPr>
          <w:rFonts w:ascii="Times New Roman" w:hAnsi="Times New Roman" w:cs="Times New Roman"/>
          <w:sz w:val="24"/>
          <w:szCs w:val="24"/>
        </w:rPr>
        <w:t xml:space="preserve">Indstillinger af personer til æresmedlem kan komme fra klubbens medlemmer. Der skal ligge en skriftlig begrundelse for indstillingen, som skal fremsendes til bestyrelsen. </w:t>
      </w:r>
    </w:p>
    <w:p w14:paraId="22B297E5" w14:textId="51F9EFCF" w:rsidR="00874464" w:rsidRDefault="00874464" w:rsidP="00874464">
      <w:pPr>
        <w:rPr>
          <w:rFonts w:ascii="Times New Roman" w:hAnsi="Times New Roman" w:cs="Times New Roman"/>
          <w:sz w:val="24"/>
          <w:szCs w:val="24"/>
        </w:rPr>
      </w:pPr>
      <w:r>
        <w:rPr>
          <w:rFonts w:ascii="Times New Roman" w:hAnsi="Times New Roman" w:cs="Times New Roman"/>
          <w:sz w:val="24"/>
          <w:szCs w:val="24"/>
        </w:rPr>
        <w:t>Bestyrelsen behandler en gang årligt alle indstillinger i november måned, således at hæderen/udnævnelsen kan foretages på førstkommende generalforsamling. Som nyt æresmedlem modtager man ved hæderen/udnævnelsen et særligt diplom, som bekræftelse sammen med en gave.</w:t>
      </w:r>
    </w:p>
    <w:p w14:paraId="7C71B221" w14:textId="04896B04" w:rsidR="00874464" w:rsidRDefault="00874464" w:rsidP="00874464">
      <w:pPr>
        <w:rPr>
          <w:rFonts w:ascii="Times New Roman" w:hAnsi="Times New Roman" w:cs="Times New Roman"/>
          <w:sz w:val="24"/>
          <w:szCs w:val="24"/>
        </w:rPr>
      </w:pPr>
      <w:r>
        <w:rPr>
          <w:rFonts w:ascii="Times New Roman" w:hAnsi="Times New Roman" w:cs="Times New Roman"/>
          <w:sz w:val="24"/>
          <w:szCs w:val="24"/>
        </w:rPr>
        <w:t xml:space="preserve">En person der er blevet udnævnt til æresmedlem af Sydfalster Agility Klub tilbydes og </w:t>
      </w:r>
      <w:proofErr w:type="spellStart"/>
      <w:r>
        <w:rPr>
          <w:rFonts w:ascii="Times New Roman" w:hAnsi="Times New Roman" w:cs="Times New Roman"/>
          <w:sz w:val="24"/>
          <w:szCs w:val="24"/>
        </w:rPr>
        <w:t>invireres</w:t>
      </w:r>
      <w:proofErr w:type="spellEnd"/>
      <w:r>
        <w:rPr>
          <w:rFonts w:ascii="Times New Roman" w:hAnsi="Times New Roman" w:cs="Times New Roman"/>
          <w:sz w:val="24"/>
          <w:szCs w:val="24"/>
        </w:rPr>
        <w:t xml:space="preserve"> til Sydfalster Agility Klubs årlige generalforsamling.</w:t>
      </w:r>
    </w:p>
    <w:p w14:paraId="26DB3E10" w14:textId="493175A0" w:rsidR="00874464" w:rsidRDefault="00874464" w:rsidP="00874464">
      <w:pPr>
        <w:rPr>
          <w:rFonts w:ascii="Times New Roman" w:hAnsi="Times New Roman" w:cs="Times New Roman"/>
          <w:sz w:val="24"/>
          <w:szCs w:val="24"/>
        </w:rPr>
      </w:pPr>
      <w:r>
        <w:rPr>
          <w:rFonts w:ascii="Times New Roman" w:hAnsi="Times New Roman" w:cs="Times New Roman"/>
          <w:sz w:val="24"/>
          <w:szCs w:val="24"/>
        </w:rPr>
        <w:t xml:space="preserve">Æres medlemmer er kontingentfri fra og med det år, hvor hæderen/udnævnelsen er fundet sted og man har stemmeret på generalforsamlinger og inviteres til klubbens sociale arrangementer. </w:t>
      </w:r>
    </w:p>
    <w:p w14:paraId="097A6467" w14:textId="0F3D2E4D" w:rsidR="00874464" w:rsidRDefault="00874464" w:rsidP="00874464">
      <w:pPr>
        <w:rPr>
          <w:rFonts w:ascii="Times New Roman" w:hAnsi="Times New Roman" w:cs="Times New Roman"/>
          <w:sz w:val="24"/>
          <w:szCs w:val="24"/>
        </w:rPr>
      </w:pPr>
      <w:r>
        <w:rPr>
          <w:rFonts w:ascii="Times New Roman" w:hAnsi="Times New Roman" w:cs="Times New Roman"/>
          <w:sz w:val="24"/>
          <w:szCs w:val="24"/>
        </w:rPr>
        <w:t>Hvis et æresmedlem udtaler sig krænkende og/eller taler nedsættende om Sydfalster Agility Klub, vil dette blive behandlet i bestyrelsen som i sådanne tilfælde suverænt kan afgøre, om personen vil blive frataget sit prædikat som æresmedlem.</w:t>
      </w:r>
    </w:p>
    <w:p w14:paraId="3925EDC1" w14:textId="7F1EDE46" w:rsidR="00874464" w:rsidRDefault="00874464" w:rsidP="00874464">
      <w:pPr>
        <w:rPr>
          <w:rFonts w:ascii="Times New Roman" w:hAnsi="Times New Roman" w:cs="Times New Roman"/>
          <w:sz w:val="24"/>
          <w:szCs w:val="24"/>
        </w:rPr>
      </w:pPr>
    </w:p>
    <w:p w14:paraId="5E42297A" w14:textId="38A2CEE8" w:rsidR="00874464" w:rsidRDefault="00874464" w:rsidP="00874464">
      <w:pPr>
        <w:rPr>
          <w:rFonts w:ascii="Times New Roman" w:hAnsi="Times New Roman" w:cs="Times New Roman"/>
          <w:sz w:val="24"/>
          <w:szCs w:val="24"/>
        </w:rPr>
      </w:pPr>
      <w:r>
        <w:rPr>
          <w:rFonts w:ascii="Times New Roman" w:hAnsi="Times New Roman" w:cs="Times New Roman"/>
          <w:sz w:val="24"/>
          <w:szCs w:val="24"/>
        </w:rPr>
        <w:t>Bestyrelsen i Sydfalster Agility Klub</w:t>
      </w:r>
    </w:p>
    <w:p w14:paraId="58E861D6" w14:textId="385F0FD5" w:rsidR="00874464" w:rsidRPr="00874464" w:rsidRDefault="00874464" w:rsidP="00874464">
      <w:pPr>
        <w:rPr>
          <w:rFonts w:ascii="Times New Roman" w:hAnsi="Times New Roman" w:cs="Times New Roman"/>
          <w:sz w:val="20"/>
          <w:szCs w:val="20"/>
        </w:rPr>
      </w:pPr>
      <w:r>
        <w:rPr>
          <w:rFonts w:ascii="Times New Roman" w:hAnsi="Times New Roman" w:cs="Times New Roman"/>
          <w:sz w:val="20"/>
          <w:szCs w:val="20"/>
        </w:rPr>
        <w:t>Godkendt på bestyrelsesmøde den 19. juni 2023</w:t>
      </w:r>
    </w:p>
    <w:p w14:paraId="06D2FBD9" w14:textId="77777777" w:rsidR="00874464" w:rsidRPr="00874464" w:rsidRDefault="00874464" w:rsidP="00874464">
      <w:pPr>
        <w:rPr>
          <w:rFonts w:ascii="Times New Roman" w:hAnsi="Times New Roman" w:cs="Times New Roman"/>
          <w:sz w:val="24"/>
          <w:szCs w:val="24"/>
        </w:rPr>
      </w:pPr>
    </w:p>
    <w:p w14:paraId="71DB3ED1" w14:textId="77777777" w:rsidR="00874464" w:rsidRDefault="00874464" w:rsidP="00874464">
      <w:pPr>
        <w:rPr>
          <w:rFonts w:ascii="Times New Roman" w:hAnsi="Times New Roman" w:cs="Times New Roman"/>
          <w:b/>
          <w:bCs/>
          <w:sz w:val="32"/>
          <w:szCs w:val="32"/>
        </w:rPr>
      </w:pPr>
    </w:p>
    <w:p w14:paraId="212D0547" w14:textId="77777777" w:rsidR="00874464" w:rsidRPr="00874464" w:rsidRDefault="00874464" w:rsidP="00874464">
      <w:pPr>
        <w:rPr>
          <w:rFonts w:ascii="Times New Roman" w:hAnsi="Times New Roman" w:cs="Times New Roman"/>
          <w:b/>
          <w:bCs/>
          <w:sz w:val="24"/>
          <w:szCs w:val="24"/>
        </w:rPr>
      </w:pPr>
    </w:p>
    <w:sectPr w:rsidR="00874464" w:rsidRPr="008744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7E4F"/>
    <w:multiLevelType w:val="hybridMultilevel"/>
    <w:tmpl w:val="E0465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64"/>
    <w:rsid w:val="0035155E"/>
    <w:rsid w:val="004F03D5"/>
    <w:rsid w:val="00874464"/>
    <w:rsid w:val="00BB7873"/>
    <w:rsid w:val="00E210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A1DD"/>
  <w15:chartTrackingRefBased/>
  <w15:docId w15:val="{035CAC2D-A1DB-492C-A91B-329AF243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74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F8ED-B324-4F42-9BEF-6AA34995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Jørgensen</dc:creator>
  <cp:keywords/>
  <dc:description/>
  <cp:lastModifiedBy>Krog, Birgitte</cp:lastModifiedBy>
  <cp:revision>2</cp:revision>
  <dcterms:created xsi:type="dcterms:W3CDTF">2024-04-23T12:37:00Z</dcterms:created>
  <dcterms:modified xsi:type="dcterms:W3CDTF">2024-04-23T12:37:00Z</dcterms:modified>
</cp:coreProperties>
</file>